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E21E" w14:textId="2080FC44" w:rsidR="00BF3CA6" w:rsidRDefault="00BF3CA6" w:rsidP="00BF3CA6">
      <w:pPr>
        <w:tabs>
          <w:tab w:val="left" w:pos="5076"/>
          <w:tab w:val="right" w:pos="907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Tychy</w:t>
      </w:r>
      <w:r w:rsidRPr="00FC3152">
        <w:rPr>
          <w:rFonts w:ascii="Times New Roman" w:eastAsia="Times New Roman" w:hAnsi="Times New Roman" w:cs="Times New Roman"/>
        </w:rPr>
        <w:t xml:space="preserve">, dnia </w:t>
      </w:r>
      <w:r w:rsidR="00586292">
        <w:rPr>
          <w:rFonts w:ascii="Times New Roman" w:eastAsia="Times New Roman" w:hAnsi="Times New Roman" w:cs="Times New Roman"/>
        </w:rPr>
        <w:t>2</w:t>
      </w:r>
      <w:r w:rsidR="0006610B">
        <w:rPr>
          <w:rFonts w:ascii="Times New Roman" w:eastAsia="Times New Roman" w:hAnsi="Times New Roman" w:cs="Times New Roman"/>
        </w:rPr>
        <w:t>7</w:t>
      </w:r>
      <w:r w:rsidRPr="00FC3152">
        <w:rPr>
          <w:rFonts w:ascii="Times New Roman" w:eastAsia="Times New Roman" w:hAnsi="Times New Roman" w:cs="Times New Roman"/>
        </w:rPr>
        <w:t>.</w:t>
      </w:r>
      <w:r w:rsidR="00B9123D">
        <w:rPr>
          <w:rFonts w:ascii="Times New Roman" w:eastAsia="Times New Roman" w:hAnsi="Times New Roman" w:cs="Times New Roman"/>
        </w:rPr>
        <w:t>0</w:t>
      </w:r>
      <w:r w:rsidR="00586292">
        <w:rPr>
          <w:rFonts w:ascii="Times New Roman" w:eastAsia="Times New Roman" w:hAnsi="Times New Roman" w:cs="Times New Roman"/>
        </w:rPr>
        <w:t>6</w:t>
      </w:r>
      <w:r w:rsidRPr="00FC3152">
        <w:rPr>
          <w:rFonts w:ascii="Times New Roman" w:eastAsia="Times New Roman" w:hAnsi="Times New Roman" w:cs="Times New Roman"/>
        </w:rPr>
        <w:t>.202</w:t>
      </w:r>
      <w:r w:rsidR="00586292">
        <w:rPr>
          <w:rFonts w:ascii="Times New Roman" w:eastAsia="Times New Roman" w:hAnsi="Times New Roman" w:cs="Times New Roman"/>
        </w:rPr>
        <w:t>5</w:t>
      </w:r>
      <w:r w:rsidRPr="00FC3152">
        <w:rPr>
          <w:rFonts w:ascii="Times New Roman" w:eastAsia="Times New Roman" w:hAnsi="Times New Roman" w:cs="Times New Roman"/>
        </w:rPr>
        <w:t xml:space="preserve"> r.</w:t>
      </w:r>
    </w:p>
    <w:p w14:paraId="7FEFF7A8" w14:textId="77777777" w:rsidR="00B9123D" w:rsidRPr="00FC3152" w:rsidRDefault="00B9123D" w:rsidP="00BF3CA6">
      <w:pPr>
        <w:tabs>
          <w:tab w:val="left" w:pos="5076"/>
          <w:tab w:val="right" w:pos="907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514F254" w14:textId="77777777" w:rsidR="00A200E4" w:rsidRDefault="00A200E4" w:rsidP="00A200E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F7698F" w14:textId="35C2BA10" w:rsidR="00A200E4" w:rsidRPr="006571E0" w:rsidRDefault="00A200E4" w:rsidP="00A200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71E0">
        <w:rPr>
          <w:rFonts w:ascii="Times New Roman" w:hAnsi="Times New Roman" w:cs="Times New Roman"/>
          <w:b/>
          <w:sz w:val="26"/>
          <w:szCs w:val="26"/>
        </w:rPr>
        <w:t>ZMIANA TREŚCI ZAPYTANIA OFERTOWEGO</w:t>
      </w:r>
    </w:p>
    <w:p w14:paraId="1C997316" w14:textId="40BC27EA" w:rsidR="00A200E4" w:rsidRPr="006571E0" w:rsidRDefault="00A200E4" w:rsidP="00A200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71E0">
        <w:rPr>
          <w:rFonts w:ascii="Times New Roman" w:hAnsi="Times New Roman" w:cs="Times New Roman"/>
          <w:b/>
          <w:sz w:val="26"/>
          <w:szCs w:val="26"/>
        </w:rPr>
        <w:t xml:space="preserve">NR </w:t>
      </w:r>
      <w:r w:rsidR="00586292">
        <w:rPr>
          <w:rFonts w:ascii="Times New Roman" w:hAnsi="Times New Roman" w:cs="Times New Roman"/>
          <w:b/>
          <w:sz w:val="26"/>
          <w:szCs w:val="26"/>
        </w:rPr>
        <w:t>1</w:t>
      </w:r>
      <w:r w:rsidRPr="00A200E4">
        <w:rPr>
          <w:rFonts w:ascii="Times New Roman" w:hAnsi="Times New Roman" w:cs="Times New Roman"/>
          <w:b/>
          <w:sz w:val="26"/>
          <w:szCs w:val="26"/>
        </w:rPr>
        <w:t>/</w:t>
      </w:r>
      <w:r w:rsidR="00586292">
        <w:rPr>
          <w:rFonts w:ascii="Times New Roman" w:hAnsi="Times New Roman" w:cs="Times New Roman"/>
          <w:b/>
          <w:sz w:val="26"/>
          <w:szCs w:val="26"/>
        </w:rPr>
        <w:t>06</w:t>
      </w:r>
      <w:r w:rsidRPr="00A200E4">
        <w:rPr>
          <w:rFonts w:ascii="Times New Roman" w:hAnsi="Times New Roman" w:cs="Times New Roman"/>
          <w:b/>
          <w:sz w:val="26"/>
          <w:szCs w:val="26"/>
        </w:rPr>
        <w:t>/202</w:t>
      </w:r>
      <w:r w:rsidR="00586292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C3122">
        <w:rPr>
          <w:rFonts w:ascii="Times New Roman" w:hAnsi="Times New Roman" w:cs="Times New Roman"/>
          <w:b/>
          <w:sz w:val="26"/>
          <w:szCs w:val="26"/>
        </w:rPr>
        <w:t>Z DNIA</w:t>
      </w:r>
      <w:r w:rsidRPr="006571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86292">
        <w:rPr>
          <w:rFonts w:ascii="Times New Roman" w:hAnsi="Times New Roman" w:cs="Times New Roman"/>
          <w:b/>
          <w:sz w:val="26"/>
          <w:szCs w:val="26"/>
        </w:rPr>
        <w:t>20</w:t>
      </w:r>
      <w:r w:rsidR="00B9123D" w:rsidRPr="00B9123D">
        <w:rPr>
          <w:rFonts w:ascii="Times New Roman" w:hAnsi="Times New Roman" w:cs="Times New Roman"/>
          <w:b/>
          <w:sz w:val="26"/>
          <w:szCs w:val="26"/>
        </w:rPr>
        <w:t>.0</w:t>
      </w:r>
      <w:r w:rsidR="00586292">
        <w:rPr>
          <w:rFonts w:ascii="Times New Roman" w:hAnsi="Times New Roman" w:cs="Times New Roman"/>
          <w:b/>
          <w:sz w:val="26"/>
          <w:szCs w:val="26"/>
        </w:rPr>
        <w:t>6</w:t>
      </w:r>
      <w:r w:rsidR="00B9123D" w:rsidRPr="00B9123D">
        <w:rPr>
          <w:rFonts w:ascii="Times New Roman" w:hAnsi="Times New Roman" w:cs="Times New Roman"/>
          <w:b/>
          <w:sz w:val="26"/>
          <w:szCs w:val="26"/>
        </w:rPr>
        <w:t>.202</w:t>
      </w:r>
      <w:r w:rsidR="00586292">
        <w:rPr>
          <w:rFonts w:ascii="Times New Roman" w:hAnsi="Times New Roman" w:cs="Times New Roman"/>
          <w:b/>
          <w:sz w:val="26"/>
          <w:szCs w:val="26"/>
        </w:rPr>
        <w:t>5</w:t>
      </w:r>
      <w:r w:rsidR="00B9123D" w:rsidRPr="00B9123D">
        <w:rPr>
          <w:rFonts w:ascii="Times New Roman" w:hAnsi="Times New Roman" w:cs="Times New Roman"/>
          <w:b/>
          <w:sz w:val="26"/>
          <w:szCs w:val="26"/>
        </w:rPr>
        <w:t xml:space="preserve"> r.</w:t>
      </w:r>
    </w:p>
    <w:p w14:paraId="45E0D3A8" w14:textId="77777777" w:rsidR="00A200E4" w:rsidRPr="006571E0" w:rsidRDefault="00A200E4" w:rsidP="00A200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24A481" w14:textId="77777777" w:rsidR="00A200E4" w:rsidRPr="006571E0" w:rsidRDefault="00A200E4" w:rsidP="00A200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D28E55" w14:textId="2FCF901C" w:rsidR="00781508" w:rsidRPr="00B62FDE" w:rsidRDefault="00781508" w:rsidP="007815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1508">
        <w:rPr>
          <w:rFonts w:ascii="Times New Roman" w:hAnsi="Times New Roman" w:cs="Times New Roman"/>
        </w:rPr>
        <w:t xml:space="preserve">W związku z pytaniem nr </w:t>
      </w:r>
      <w:r w:rsidR="00AF2B18">
        <w:rPr>
          <w:rFonts w:ascii="Times New Roman" w:hAnsi="Times New Roman" w:cs="Times New Roman"/>
        </w:rPr>
        <w:t>2</w:t>
      </w:r>
      <w:r w:rsidRPr="00781508">
        <w:rPr>
          <w:rFonts w:ascii="Times New Roman" w:hAnsi="Times New Roman" w:cs="Times New Roman"/>
        </w:rPr>
        <w:t xml:space="preserve"> zadanym w Bazie Konkurencyjności dotyczącym </w:t>
      </w:r>
      <w:r w:rsidR="00AF2B18">
        <w:rPr>
          <w:rFonts w:ascii="Times New Roman" w:hAnsi="Times New Roman" w:cs="Times New Roman"/>
        </w:rPr>
        <w:t>wykazania</w:t>
      </w:r>
      <w:r w:rsidR="00E47132">
        <w:rPr>
          <w:rFonts w:ascii="Times New Roman" w:hAnsi="Times New Roman" w:cs="Times New Roman"/>
        </w:rPr>
        <w:t xml:space="preserve"> przez Wykonawcę</w:t>
      </w:r>
      <w:r w:rsidR="00AF2B18">
        <w:rPr>
          <w:rFonts w:ascii="Times New Roman" w:hAnsi="Times New Roman" w:cs="Times New Roman"/>
        </w:rPr>
        <w:t xml:space="preserve"> wiedzy i doświadczenia (prosimy o zapoznanie się z odpowiedzią do pytania nr 2) </w:t>
      </w:r>
      <w:r w:rsidR="00B62FDE" w:rsidRPr="00B62FDE">
        <w:rPr>
          <w:rFonts w:ascii="Times New Roman" w:hAnsi="Times New Roman" w:cs="Times New Roman"/>
        </w:rPr>
        <w:t xml:space="preserve"> zaktualizowano zapytanie ofertowe nr 1/06/2025</w:t>
      </w:r>
      <w:r w:rsidR="00B62FDE">
        <w:rPr>
          <w:rFonts w:ascii="Times New Roman" w:hAnsi="Times New Roman" w:cs="Times New Roman"/>
        </w:rPr>
        <w:t xml:space="preserve"> oraz wydłużono termin składania ofert </w:t>
      </w:r>
      <w:r w:rsidR="00B62FDE" w:rsidRPr="00AF2B18">
        <w:rPr>
          <w:rFonts w:ascii="Times New Roman" w:hAnsi="Times New Roman" w:cs="Times New Roman"/>
          <w:b/>
          <w:bCs/>
        </w:rPr>
        <w:t>do 25.0</w:t>
      </w:r>
      <w:r w:rsidR="00B62FDE">
        <w:rPr>
          <w:rFonts w:ascii="Times New Roman" w:hAnsi="Times New Roman" w:cs="Times New Roman"/>
          <w:b/>
          <w:bCs/>
        </w:rPr>
        <w:t>7</w:t>
      </w:r>
      <w:r w:rsidR="00B62FDE" w:rsidRPr="00AF2B18">
        <w:rPr>
          <w:rFonts w:ascii="Times New Roman" w:hAnsi="Times New Roman" w:cs="Times New Roman"/>
          <w:b/>
          <w:bCs/>
        </w:rPr>
        <w:t>.2025</w:t>
      </w:r>
      <w:r w:rsidR="00AF2B18" w:rsidRPr="00B62FDE">
        <w:rPr>
          <w:rFonts w:ascii="Times New Roman" w:hAnsi="Times New Roman" w:cs="Times New Roman"/>
        </w:rPr>
        <w:t>.</w:t>
      </w:r>
    </w:p>
    <w:p w14:paraId="6705FC30" w14:textId="77777777" w:rsidR="00781508" w:rsidRPr="006571E0" w:rsidRDefault="00781508" w:rsidP="0078150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A4054C" w14:textId="02E4AA58" w:rsidR="00A200E4" w:rsidRPr="00920D9C" w:rsidRDefault="00C245EE" w:rsidP="00920D9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I. </w:t>
      </w:r>
      <w:r w:rsidR="00A200E4" w:rsidRPr="00920D9C">
        <w:rPr>
          <w:rFonts w:ascii="Times New Roman" w:hAnsi="Times New Roman" w:cs="Times New Roman"/>
          <w:b/>
        </w:rPr>
        <w:t>ZAMAWIAJĄCY</w:t>
      </w:r>
    </w:p>
    <w:p w14:paraId="016C1F76" w14:textId="77777777" w:rsidR="00A200E4" w:rsidRPr="006571E0" w:rsidRDefault="00A200E4" w:rsidP="00A200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354D3F6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 xml:space="preserve">BATO Sp. z o.o. </w:t>
      </w:r>
    </w:p>
    <w:p w14:paraId="585452AB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>ul. Fabryczna 5 i 5a</w:t>
      </w:r>
    </w:p>
    <w:p w14:paraId="35F43CD8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>43-100 Tychy</w:t>
      </w:r>
    </w:p>
    <w:p w14:paraId="75CEF252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 xml:space="preserve">tel. kom.: +48 600 280 972 </w:t>
      </w:r>
    </w:p>
    <w:p w14:paraId="0C096E69" w14:textId="46C95887" w:rsidR="002C188F" w:rsidRPr="00CC1E53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/>
        </w:rPr>
      </w:pPr>
      <w:r w:rsidRPr="00CC1E53">
        <w:rPr>
          <w:rFonts w:ascii="Times New Roman" w:eastAsia="Times New Roman" w:hAnsi="Times New Roman" w:cs="Times New Roman"/>
          <w:lang w:val="en-US"/>
        </w:rPr>
        <w:t xml:space="preserve">e-mail: </w:t>
      </w:r>
      <w:hyperlink r:id="rId9" w:history="1">
        <w:r w:rsidRPr="00CC1E53">
          <w:rPr>
            <w:rStyle w:val="Hipercze"/>
            <w:rFonts w:ascii="Times New Roman" w:eastAsia="Times New Roman" w:hAnsi="Times New Roman" w:cs="Times New Roman"/>
            <w:lang w:val="en-US"/>
          </w:rPr>
          <w:t>violetta.stanik@rrobotics.co</w:t>
        </w:r>
      </w:hyperlink>
      <w:r w:rsidRPr="00CC1E53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204D5BD1" w14:textId="77777777" w:rsidR="00586292" w:rsidRPr="00CC1E53" w:rsidRDefault="00586292" w:rsidP="00586292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4D2DFC42" w14:textId="292B6548" w:rsidR="00A200E4" w:rsidRDefault="00C245EE" w:rsidP="00920D9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II. </w:t>
      </w:r>
      <w:r w:rsidR="00A200E4" w:rsidRPr="00920D9C">
        <w:rPr>
          <w:rFonts w:ascii="Times New Roman" w:hAnsi="Times New Roman" w:cs="Times New Roman"/>
          <w:b/>
        </w:rPr>
        <w:t xml:space="preserve">DATA DOKONANIA ZMIANY: </w:t>
      </w:r>
      <w:r w:rsidR="00586292">
        <w:rPr>
          <w:rFonts w:ascii="Times New Roman" w:hAnsi="Times New Roman" w:cs="Times New Roman"/>
          <w:b/>
          <w:u w:val="single"/>
        </w:rPr>
        <w:t>2</w:t>
      </w:r>
      <w:r w:rsidR="0006610B">
        <w:rPr>
          <w:rFonts w:ascii="Times New Roman" w:hAnsi="Times New Roman" w:cs="Times New Roman"/>
          <w:b/>
          <w:u w:val="single"/>
        </w:rPr>
        <w:t>7</w:t>
      </w:r>
      <w:r w:rsidR="00A200E4" w:rsidRPr="00920D9C">
        <w:rPr>
          <w:rFonts w:ascii="Times New Roman" w:hAnsi="Times New Roman" w:cs="Times New Roman"/>
          <w:b/>
          <w:u w:val="single"/>
        </w:rPr>
        <w:t>.</w:t>
      </w:r>
      <w:r w:rsidR="0071461C">
        <w:rPr>
          <w:rFonts w:ascii="Times New Roman" w:hAnsi="Times New Roman" w:cs="Times New Roman"/>
          <w:b/>
          <w:u w:val="single"/>
        </w:rPr>
        <w:t>0</w:t>
      </w:r>
      <w:r w:rsidR="00586292">
        <w:rPr>
          <w:rFonts w:ascii="Times New Roman" w:hAnsi="Times New Roman" w:cs="Times New Roman"/>
          <w:b/>
          <w:u w:val="single"/>
        </w:rPr>
        <w:t>6</w:t>
      </w:r>
      <w:r w:rsidR="00A200E4" w:rsidRPr="00920D9C">
        <w:rPr>
          <w:rFonts w:ascii="Times New Roman" w:hAnsi="Times New Roman" w:cs="Times New Roman"/>
          <w:b/>
          <w:u w:val="single"/>
        </w:rPr>
        <w:t>.202</w:t>
      </w:r>
      <w:r w:rsidR="00586292">
        <w:rPr>
          <w:rFonts w:ascii="Times New Roman" w:hAnsi="Times New Roman" w:cs="Times New Roman"/>
          <w:b/>
          <w:u w:val="single"/>
        </w:rPr>
        <w:t>5</w:t>
      </w:r>
      <w:r w:rsidR="00A200E4" w:rsidRPr="00920D9C">
        <w:rPr>
          <w:rFonts w:ascii="Times New Roman" w:hAnsi="Times New Roman" w:cs="Times New Roman"/>
          <w:b/>
          <w:u w:val="single"/>
        </w:rPr>
        <w:t xml:space="preserve"> r.</w:t>
      </w:r>
    </w:p>
    <w:p w14:paraId="16E11306" w14:textId="77777777" w:rsidR="00586292" w:rsidRPr="00920D9C" w:rsidRDefault="00586292" w:rsidP="00920D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6173A76" w14:textId="6BF47480" w:rsidR="0006610B" w:rsidRPr="0006610B" w:rsidRDefault="00367109" w:rsidP="0006610B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III. </w:t>
      </w:r>
      <w:r w:rsidRPr="00920D9C">
        <w:rPr>
          <w:rFonts w:ascii="Times New Roman" w:eastAsia="Times New Roman" w:hAnsi="Times New Roman" w:cs="Times New Roman"/>
          <w:b/>
          <w:bCs/>
        </w:rPr>
        <w:t>ZAKRES ZMIANY:</w:t>
      </w:r>
    </w:p>
    <w:p w14:paraId="66201EBC" w14:textId="15162555" w:rsidR="00B62FDE" w:rsidRPr="00B62FDE" w:rsidRDefault="00B62FDE" w:rsidP="00B62FD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B62FDE">
        <w:rPr>
          <w:rFonts w:ascii="Times New Roman" w:hAnsi="Times New Roman" w:cs="Times New Roman"/>
          <w:b/>
          <w:bCs/>
          <w:u w:val="single"/>
        </w:rPr>
        <w:t>Zmianie uległ pkt II zapytania ofertowego nr 1/06/2025:</w:t>
      </w:r>
    </w:p>
    <w:p w14:paraId="404CA7F5" w14:textId="77777777" w:rsidR="00B62FDE" w:rsidRDefault="00B62FDE" w:rsidP="00B62F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52F334" w14:textId="2E86AB60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„1.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Niniejsze postępowanie jest prowadzone z zachowaniem zasady konkurencyjności o której mowa w Wytycznych dotyczących kwalifikowalności wydatków na lata 2021-2027.</w:t>
      </w:r>
    </w:p>
    <w:p w14:paraId="5448E835" w14:textId="04C5B1A0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2.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Zamawiający zastrzega sobie prawo do:</w:t>
      </w:r>
    </w:p>
    <w:p w14:paraId="0C011CB0" w14:textId="2CA7A4FF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a.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żądania od Dostawców (Wykonawców) wyjaśnień dotyczących treści złożonych ofert bądź załączników, z zastrzeżeniem, iż brak któregokolwiek z wymaganych załączników, bądź brak informacji w zakresie wymaganym danym dokumentem (np. brak potwierdzenia spełnienia każdego wymaganego parametru lub brak przedstawienia dowodu na rozwiązanie równoważne) spowoduje odrzucenie oferty;</w:t>
      </w:r>
    </w:p>
    <w:p w14:paraId="21B640D7" w14:textId="3DFC8DCF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b.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poprawienia oczywistych lub nieistotnych omyłek w ofercie (w tym rachunkowych, z uwzględnieniem konsekwencji rachunkowych dokonanych poprawek), niepowodujące istotnych zmian w treści oferty,</w:t>
      </w:r>
    </w:p>
    <w:p w14:paraId="67E234B8" w14:textId="4C1DB01A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c.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wyboru kolejnej najkorzystniejszej oferty, jeżeli Oferent, którego oferta zostanie wybrana, uchyli się od zawarcia umowy w sprawie niniejszego zamówienia na warunkach zapytania ofertowego oraz innych, wymaganych przez zamawiającego w celu zabezpieczenia prawidłowej realizacji zamówienia,</w:t>
      </w:r>
    </w:p>
    <w:p w14:paraId="6C0D7505" w14:textId="6C0286F7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d.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wystąpienia z żądaniem od Oferenta złożenia w wyznaczonym terminie wyjaśnień, w tym złożenia dowodów w zakresie wyliczenia ceny jeżeli zaoferowana cena wyda się rażąco niska w stosunku do przedmiotu zamówienia, tj. różnić się będzie o więcej niż 30% od średniej arytmetycznej cen wszystkich ważnych ofert niepodlegających odrzuceniu lub będzie budzić wątpliwości Zamawiającego co do możliwości wykonania przedmiotu zamówienia zgodnie z wymaganiami określonymi w zapytaniu ofertowym lub wynikającymi z odrębnych przepisów.</w:t>
      </w:r>
    </w:p>
    <w:p w14:paraId="5B4F3C86" w14:textId="08F42669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B62FDE">
        <w:rPr>
          <w:rFonts w:ascii="Times New Roman" w:hAnsi="Times New Roman" w:cs="Times New Roman"/>
          <w:b/>
          <w:bCs/>
          <w:i/>
          <w:iCs/>
        </w:rPr>
        <w:t>3. W przypadku, gdy zaktualizowano pkt IV, VIII, XII zapytania ofertowego, CZĘŚĆ INFORMACJI NIE MOŻE, ZE WZGLĘDÓW TECHNICZNYCH, BYĆ EDYTOWANA W BAZIE KONKURENCYJNOŚCI, A TYLKO W NINIEJSZYM ZAŁĄCZNIKU. STĄD, WAŻNOŚĆ WZGLĘDEM ZAPISU W BAZIE ZACHOWUJĄ ZAPISY NINIEJSZEGO ZAŁĄCZNIKA DOPRECYZOWUJĄCE PIERWOTNE ZAPISY ZAPYTANIA.</w:t>
      </w:r>
    </w:p>
    <w:p w14:paraId="09D1B654" w14:textId="4D12012F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4.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 xml:space="preserve">Niniejsze zapytanie ofertowe nie zobowiązuje Zamawiającego do zawarcia umowy. </w:t>
      </w:r>
    </w:p>
    <w:p w14:paraId="4D4C593B" w14:textId="75603A4D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5.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 xml:space="preserve">W ramach niniejszego postępowania Zamawiający nie dopuszcza możliwości składania ofert częściowych, gdyż przedmiotem zamówienia jest jeden kompletny zestaw instalacji fotowoltaicznej, która kompleksowo musi się uzupełniać, aby w sposób optymalny produkować energię elektryczną na </w:t>
      </w:r>
      <w:r w:rsidRPr="00B62FDE">
        <w:rPr>
          <w:rFonts w:ascii="Times New Roman" w:hAnsi="Times New Roman" w:cs="Times New Roman"/>
          <w:i/>
          <w:iCs/>
        </w:rPr>
        <w:lastRenderedPageBreak/>
        <w:t>dostępnych w tym celu dachach budynków Zamawiającego. Wykonawca oferujący konkretny rodzaj modułów fotowoltaicznych oraz falowników im dedykowanych dysponuje niezbędnymi informacjami np. w zakresie ilości niezbędnych materiałów montażowych, sposobu montażu instalacji, etc. stąd nie dopuszcza się również możliwości składania ofert częściowych tylko na ww. prace montażowe.</w:t>
      </w:r>
    </w:p>
    <w:p w14:paraId="0508066D" w14:textId="0EB79BAE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6.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W ramach niniejszego postępowania Zamawiający nie dopuszcza możliwości składania ofert wariantowych lub wariantowości cen.</w:t>
      </w:r>
    </w:p>
    <w:p w14:paraId="612C6725" w14:textId="78DA2262" w:rsidR="00B62FDE" w:rsidRPr="00B62FDE" w:rsidRDefault="00B62FDE" w:rsidP="00B62FDE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>7.</w:t>
      </w:r>
      <w:r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i/>
          <w:iCs/>
        </w:rPr>
        <w:t>Zamawiający ma prawo wglądu do dokumentów potwierdzających prawdziwość danych zawartych w ofercie, a Oferent ma obowiązek takie dokumenty przedstawić do wglądu na wezwanie Zamawiającego.”</w:t>
      </w:r>
    </w:p>
    <w:p w14:paraId="4D558D72" w14:textId="77777777" w:rsidR="00B62FDE" w:rsidRPr="00B62FDE" w:rsidRDefault="00B62FDE" w:rsidP="00B62FDE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D468605" w14:textId="17D94F39" w:rsidR="00B62FDE" w:rsidRPr="00B62FDE" w:rsidRDefault="00B62FDE" w:rsidP="00B62FD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B62FDE">
        <w:rPr>
          <w:rFonts w:ascii="Times New Roman" w:hAnsi="Times New Roman" w:cs="Times New Roman"/>
          <w:b/>
          <w:bCs/>
          <w:u w:val="single"/>
        </w:rPr>
        <w:t>Zmianie uległ pkt IV.5 zapytania ofertowego nr 1/06/2025:</w:t>
      </w:r>
    </w:p>
    <w:p w14:paraId="1CCE8587" w14:textId="77777777" w:rsidR="00B62FDE" w:rsidRDefault="00B62FDE" w:rsidP="00B62FDE">
      <w:pPr>
        <w:pStyle w:val="Akapitzlist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947FC4A" w14:textId="77777777" w:rsidR="00B62FDE" w:rsidRPr="00B62FDE" w:rsidRDefault="00B62FDE" w:rsidP="00B62FDE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 xml:space="preserve">„W celu spełnienia przedmiotowego warunku Wykonawca potwierdzi, że posiada doświadczenie w zakresie sprzedaży, dostawy i montażu min. 1 instalacji fotowoltaicznej (lub zestawu kilku zintegrowanych ze sobą instalacji w ramach jednej inwestycji) o łącznej mocy min. 500 kW, tj. zrealizował w ostatnich 3 latach (koniec dostawy i montażu musi przypadać w okresie maksymalnie 3 lat liczonych wstecz do dnia upływu terminu składania ofert) min. 1 zamówienie na sprzedaż, dostawę i montaż min. 1 instalacji fotowoltaicznej (lub zestawu kilku zintegrowanych ze sobą instalacji w ramach 1 inwestycji) o łącznej mocy min. 500 </w:t>
      </w:r>
      <w:proofErr w:type="spellStart"/>
      <w:r w:rsidRPr="00B62FDE">
        <w:rPr>
          <w:rFonts w:ascii="Times New Roman" w:hAnsi="Times New Roman" w:cs="Times New Roman"/>
          <w:i/>
          <w:iCs/>
        </w:rPr>
        <w:t>kW.</w:t>
      </w:r>
      <w:proofErr w:type="spellEnd"/>
    </w:p>
    <w:p w14:paraId="69A67DD8" w14:textId="77777777" w:rsidR="00B62FDE" w:rsidRPr="00B62FDE" w:rsidRDefault="00B62FDE" w:rsidP="00B62FDE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3336B4F1" w14:textId="598962C8" w:rsidR="00B62FDE" w:rsidRPr="00B62FDE" w:rsidRDefault="00B62FDE" w:rsidP="00B62FDE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b/>
          <w:bCs/>
          <w:i/>
          <w:iCs/>
        </w:rPr>
        <w:t xml:space="preserve">W dbałości o dopuszczenie do udziału w postępowaniu możliwie najszerszego grona oferentów, dopuszcza się możliwość wykazania spełnienia warunku dotyczącego wiedzy i doświadczenia (referencji)  podwykonawcy oferenta, zgodnych z założeniami niniejszego postępowania ofertowego. W tym przypadku, aby poszerzyć krąg oferentów, </w:t>
      </w:r>
      <w:r w:rsidR="00724F2E">
        <w:rPr>
          <w:rFonts w:ascii="Times New Roman" w:hAnsi="Times New Roman" w:cs="Times New Roman"/>
          <w:b/>
          <w:bCs/>
          <w:i/>
          <w:iCs/>
        </w:rPr>
        <w:t>odpowiedni</w:t>
      </w:r>
      <w:r w:rsidR="003D5D6B">
        <w:rPr>
          <w:rFonts w:ascii="Times New Roman" w:hAnsi="Times New Roman" w:cs="Times New Roman"/>
          <w:b/>
          <w:bCs/>
          <w:i/>
          <w:iCs/>
        </w:rPr>
        <w:t>o stos</w:t>
      </w:r>
      <w:r w:rsidR="00C659E6">
        <w:rPr>
          <w:rFonts w:ascii="Times New Roman" w:hAnsi="Times New Roman" w:cs="Times New Roman"/>
          <w:b/>
          <w:bCs/>
          <w:i/>
          <w:iCs/>
        </w:rPr>
        <w:t>u</w:t>
      </w:r>
      <w:r w:rsidR="003D5D6B">
        <w:rPr>
          <w:rFonts w:ascii="Times New Roman" w:hAnsi="Times New Roman" w:cs="Times New Roman"/>
          <w:b/>
          <w:bCs/>
          <w:i/>
          <w:iCs/>
        </w:rPr>
        <w:t xml:space="preserve">je się </w:t>
      </w:r>
      <w:r w:rsidRPr="00B62FDE">
        <w:rPr>
          <w:rFonts w:ascii="Times New Roman" w:hAnsi="Times New Roman" w:cs="Times New Roman"/>
          <w:b/>
          <w:bCs/>
          <w:i/>
          <w:iCs/>
        </w:rPr>
        <w:t>art. 118 PZP. Oznacza to, iż podwykonawca oferenta posiadający dane doświadczenie wymagane zapytaniem powinien zrealizować tę część zamówienia, która odpowiada wymaganemu zapytaniem i prezentowanemu przez niego doświadczeniu, a oferent powinien ten fakt udowodnić i na etapie składania oferty i na etapie realizacji zamówienia</w:t>
      </w:r>
      <w:r w:rsidRPr="00B62FDE">
        <w:rPr>
          <w:rFonts w:ascii="Times New Roman" w:hAnsi="Times New Roman" w:cs="Times New Roman"/>
          <w:i/>
          <w:iCs/>
        </w:rPr>
        <w:t>.</w:t>
      </w:r>
    </w:p>
    <w:p w14:paraId="54C8437D" w14:textId="77777777" w:rsidR="00B62FDE" w:rsidRPr="00B62FDE" w:rsidRDefault="00B62FDE" w:rsidP="00B62FDE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 xml:space="preserve"> </w:t>
      </w:r>
    </w:p>
    <w:p w14:paraId="665EFE77" w14:textId="7CF9AF59" w:rsidR="00B62FDE" w:rsidRPr="00B62FDE" w:rsidRDefault="00B62FDE" w:rsidP="00B62FDE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B62FDE">
        <w:rPr>
          <w:rFonts w:ascii="Times New Roman" w:hAnsi="Times New Roman" w:cs="Times New Roman"/>
          <w:i/>
          <w:iCs/>
        </w:rPr>
        <w:t xml:space="preserve">Weryfikacja na podstawie: kopii referencji dołączonych do oferty lub protokołu odbioru bez uwag, (ewentualnie dokumentów dodatkowych, tj. umowa, zamówienie lub faktura wraz z potwierdzeniem zapłaty, jeśli z referencji lub protokołu odbioru nie wynika np. informacja o mocy instalacji), w których zawarty będzie przedmiot dostawy, data realizacji zamówienia i informacja o prawidłowej realizacji (prawidłowa realizacja badana na podstawie protokołu odbioru bez uwag lub referencji to potwierdzających). Ze złożonych dokumentów wynikać ma prawidłowa sprzedaż, dostawa i montaż min. 1 instalacji fotowoltaicznej (lub zestawu kilku zintegrowanych ze sobą instalacji w ramach 1 inwestycji) o łącznej mocy min. 500 </w:t>
      </w:r>
      <w:proofErr w:type="spellStart"/>
      <w:r w:rsidRPr="00B62FDE">
        <w:rPr>
          <w:rFonts w:ascii="Times New Roman" w:hAnsi="Times New Roman" w:cs="Times New Roman"/>
          <w:i/>
          <w:iCs/>
        </w:rPr>
        <w:t>kW.</w:t>
      </w:r>
      <w:proofErr w:type="spellEnd"/>
      <w:r w:rsidRPr="00B62FDE">
        <w:rPr>
          <w:rFonts w:ascii="Times New Roman" w:hAnsi="Times New Roman" w:cs="Times New Roman"/>
          <w:i/>
          <w:iCs/>
        </w:rPr>
        <w:t xml:space="preserve"> </w:t>
      </w:r>
      <w:r w:rsidRPr="00B62FDE">
        <w:rPr>
          <w:rFonts w:ascii="Times New Roman" w:hAnsi="Times New Roman" w:cs="Times New Roman"/>
          <w:b/>
          <w:bCs/>
          <w:i/>
          <w:iCs/>
        </w:rPr>
        <w:t xml:space="preserve">Jeśli oferent powołuje się na doświadczenie podwykonawcy, to oferent powinien </w:t>
      </w:r>
      <w:r w:rsidR="003D5D6B">
        <w:rPr>
          <w:rFonts w:ascii="Times New Roman" w:hAnsi="Times New Roman" w:cs="Times New Roman"/>
          <w:b/>
          <w:bCs/>
          <w:i/>
          <w:iCs/>
        </w:rPr>
        <w:t xml:space="preserve">dodatkowo </w:t>
      </w:r>
      <w:r w:rsidRPr="00B62FDE">
        <w:rPr>
          <w:rFonts w:ascii="Times New Roman" w:hAnsi="Times New Roman" w:cs="Times New Roman"/>
          <w:b/>
          <w:bCs/>
          <w:i/>
          <w:iCs/>
        </w:rPr>
        <w:t>załączyć do oferty dokumenty, o których mowa w art 118 ust. 3 i 4 PZP, o wymaganej tym przepisem treści.”</w:t>
      </w:r>
    </w:p>
    <w:p w14:paraId="04899F74" w14:textId="77777777" w:rsidR="00B62FDE" w:rsidRPr="00B62FDE" w:rsidRDefault="00B62FDE" w:rsidP="00B62FDE">
      <w:pPr>
        <w:pStyle w:val="Akapitzlist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0334141" w14:textId="3EECC857" w:rsidR="0006610B" w:rsidRPr="00B62FDE" w:rsidRDefault="0006610B" w:rsidP="00B62FD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B62FDE">
        <w:rPr>
          <w:rFonts w:ascii="Times New Roman" w:hAnsi="Times New Roman" w:cs="Times New Roman"/>
          <w:b/>
          <w:bCs/>
          <w:u w:val="single"/>
        </w:rPr>
        <w:t>Zmianie uległ pkt XI.1 zapytania ofertowego nr 1/06/2025:</w:t>
      </w:r>
    </w:p>
    <w:p w14:paraId="72CA3F57" w14:textId="77777777" w:rsidR="00AF2B18" w:rsidRDefault="00AF2B18" w:rsidP="00AF2B1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A1FEC9" w14:textId="541A73EE" w:rsidR="0006610B" w:rsidRPr="00B62FDE" w:rsidRDefault="00AF2B18" w:rsidP="00B62FD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B62FDE">
        <w:rPr>
          <w:rFonts w:ascii="Times New Roman" w:hAnsi="Times New Roman" w:cs="Times New Roman"/>
          <w:b/>
          <w:bCs/>
          <w:i/>
          <w:iCs/>
        </w:rPr>
        <w:t>„1.Oferty należy złożyć najpóźniej do dnia 25 lipca 2025 r.”</w:t>
      </w:r>
    </w:p>
    <w:p w14:paraId="2EC08660" w14:textId="77777777" w:rsidR="0006610B" w:rsidRDefault="0006610B" w:rsidP="00AE72E9">
      <w:pPr>
        <w:rPr>
          <w:rFonts w:ascii="Times New Roman" w:eastAsia="Times New Roman" w:hAnsi="Times New Roman" w:cs="Times New Roman"/>
        </w:rPr>
      </w:pPr>
    </w:p>
    <w:p w14:paraId="7B91481E" w14:textId="7E534E5E" w:rsidR="00FF2ED4" w:rsidRDefault="00AF2B18" w:rsidP="00AF2B18">
      <w:pPr>
        <w:rPr>
          <w:rFonts w:ascii="Times New Roman" w:eastAsia="Times New Roman" w:hAnsi="Times New Roman" w:cs="Times New Roman"/>
        </w:rPr>
      </w:pPr>
      <w:r w:rsidRPr="00AF2B18">
        <w:rPr>
          <w:rFonts w:ascii="Times New Roman" w:eastAsia="Times New Roman" w:hAnsi="Times New Roman" w:cs="Times New Roman"/>
        </w:rPr>
        <w:t>Wszystkie pozostałe zapisy zapytania oraz załączniki pozostają niezmienione.</w:t>
      </w:r>
    </w:p>
    <w:sectPr w:rsidR="00FF2ED4" w:rsidSect="00825CB4">
      <w:headerReference w:type="default" r:id="rId10"/>
      <w:footerReference w:type="default" r:id="rId11"/>
      <w:pgSz w:w="11907" w:h="16840"/>
      <w:pgMar w:top="1417" w:right="1417" w:bottom="1417" w:left="1417" w:header="0" w:footer="423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62F1" w14:textId="77777777" w:rsidR="003F39B4" w:rsidRDefault="003F39B4">
      <w:pPr>
        <w:spacing w:after="0" w:line="240" w:lineRule="auto"/>
      </w:pPr>
      <w:r>
        <w:separator/>
      </w:r>
    </w:p>
  </w:endnote>
  <w:endnote w:type="continuationSeparator" w:id="0">
    <w:p w14:paraId="37CB4C38" w14:textId="77777777" w:rsidR="003F39B4" w:rsidRDefault="003F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C331D9" w:rsidRDefault="00C331D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8433F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C331D9" w:rsidRDefault="00C331D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31F1E" w14:textId="77777777" w:rsidR="003F39B4" w:rsidRDefault="003F39B4">
      <w:pPr>
        <w:spacing w:after="0" w:line="240" w:lineRule="auto"/>
      </w:pPr>
      <w:r>
        <w:separator/>
      </w:r>
    </w:p>
  </w:footnote>
  <w:footnote w:type="continuationSeparator" w:id="0">
    <w:p w14:paraId="04DB7A94" w14:textId="77777777" w:rsidR="003F39B4" w:rsidRDefault="003F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77777777" w:rsidR="00C331D9" w:rsidRDefault="00C331D9"/>
  <w:p w14:paraId="4CFEC62F" w14:textId="5C5E55A1" w:rsidR="00C331D9" w:rsidRDefault="00A26ED9">
    <w:r>
      <w:rPr>
        <w:noProof/>
      </w:rPr>
      <w:drawing>
        <wp:inline distT="0" distB="0" distL="0" distR="0" wp14:anchorId="2A07F148" wp14:editId="0DC0314C">
          <wp:extent cx="5755005" cy="420370"/>
          <wp:effectExtent l="0" t="0" r="0" b="0"/>
          <wp:docPr id="938827733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C331D9" w:rsidRDefault="00C331D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56C8E"/>
    <w:multiLevelType w:val="hybridMultilevel"/>
    <w:tmpl w:val="FA8EC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643B9"/>
    <w:multiLevelType w:val="hybridMultilevel"/>
    <w:tmpl w:val="FA8EC2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779204">
    <w:abstractNumId w:val="1"/>
  </w:num>
  <w:num w:numId="2" w16cid:durableId="130616312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1393"/>
    <w:rsid w:val="00003601"/>
    <w:rsid w:val="00004EDB"/>
    <w:rsid w:val="0000679B"/>
    <w:rsid w:val="00006BF3"/>
    <w:rsid w:val="00006FD8"/>
    <w:rsid w:val="000079BF"/>
    <w:rsid w:val="00010978"/>
    <w:rsid w:val="0001236F"/>
    <w:rsid w:val="00015625"/>
    <w:rsid w:val="00020471"/>
    <w:rsid w:val="00024CA1"/>
    <w:rsid w:val="0002790E"/>
    <w:rsid w:val="00027A4C"/>
    <w:rsid w:val="00030E17"/>
    <w:rsid w:val="00032AF4"/>
    <w:rsid w:val="00033EE2"/>
    <w:rsid w:val="000359E4"/>
    <w:rsid w:val="00036E95"/>
    <w:rsid w:val="00046279"/>
    <w:rsid w:val="00047A17"/>
    <w:rsid w:val="000503E1"/>
    <w:rsid w:val="00051130"/>
    <w:rsid w:val="000527D1"/>
    <w:rsid w:val="00052E8D"/>
    <w:rsid w:val="0005787E"/>
    <w:rsid w:val="00064CA5"/>
    <w:rsid w:val="0006610B"/>
    <w:rsid w:val="00074940"/>
    <w:rsid w:val="0007539D"/>
    <w:rsid w:val="00080C6D"/>
    <w:rsid w:val="00081AEC"/>
    <w:rsid w:val="00085CA7"/>
    <w:rsid w:val="000860CA"/>
    <w:rsid w:val="00086BD3"/>
    <w:rsid w:val="000A04D7"/>
    <w:rsid w:val="000A187B"/>
    <w:rsid w:val="000A1BCE"/>
    <w:rsid w:val="000A1CDA"/>
    <w:rsid w:val="000A3E26"/>
    <w:rsid w:val="000A5025"/>
    <w:rsid w:val="000A6672"/>
    <w:rsid w:val="000A6939"/>
    <w:rsid w:val="000B2E57"/>
    <w:rsid w:val="000B6E50"/>
    <w:rsid w:val="000C1231"/>
    <w:rsid w:val="000C3FB7"/>
    <w:rsid w:val="000C7261"/>
    <w:rsid w:val="000D097F"/>
    <w:rsid w:val="000D16ED"/>
    <w:rsid w:val="000E186D"/>
    <w:rsid w:val="000E275F"/>
    <w:rsid w:val="000E3142"/>
    <w:rsid w:val="000E57BC"/>
    <w:rsid w:val="000F0597"/>
    <w:rsid w:val="000F7397"/>
    <w:rsid w:val="00101564"/>
    <w:rsid w:val="001030B9"/>
    <w:rsid w:val="00107776"/>
    <w:rsid w:val="00107BB3"/>
    <w:rsid w:val="001139FD"/>
    <w:rsid w:val="001211FC"/>
    <w:rsid w:val="00122383"/>
    <w:rsid w:val="00122E59"/>
    <w:rsid w:val="00123834"/>
    <w:rsid w:val="00134677"/>
    <w:rsid w:val="001348CC"/>
    <w:rsid w:val="001357C6"/>
    <w:rsid w:val="00136CA4"/>
    <w:rsid w:val="001431C1"/>
    <w:rsid w:val="00146CC6"/>
    <w:rsid w:val="00150352"/>
    <w:rsid w:val="00152EB2"/>
    <w:rsid w:val="00153972"/>
    <w:rsid w:val="00155D7E"/>
    <w:rsid w:val="00160B4B"/>
    <w:rsid w:val="00161DBE"/>
    <w:rsid w:val="00162784"/>
    <w:rsid w:val="00163787"/>
    <w:rsid w:val="00164372"/>
    <w:rsid w:val="0016477D"/>
    <w:rsid w:val="00173E6D"/>
    <w:rsid w:val="00176458"/>
    <w:rsid w:val="001805F8"/>
    <w:rsid w:val="00182F27"/>
    <w:rsid w:val="00184BAB"/>
    <w:rsid w:val="00190D34"/>
    <w:rsid w:val="00192102"/>
    <w:rsid w:val="001932D6"/>
    <w:rsid w:val="0019644E"/>
    <w:rsid w:val="001965D6"/>
    <w:rsid w:val="001972F3"/>
    <w:rsid w:val="00197F9F"/>
    <w:rsid w:val="001A0EC9"/>
    <w:rsid w:val="001A1C31"/>
    <w:rsid w:val="001A3AAA"/>
    <w:rsid w:val="001A4469"/>
    <w:rsid w:val="001A482F"/>
    <w:rsid w:val="001A6616"/>
    <w:rsid w:val="001A6CD5"/>
    <w:rsid w:val="001A773E"/>
    <w:rsid w:val="001B0900"/>
    <w:rsid w:val="001B0FEF"/>
    <w:rsid w:val="001B110C"/>
    <w:rsid w:val="001B1692"/>
    <w:rsid w:val="001B2D02"/>
    <w:rsid w:val="001B5FC7"/>
    <w:rsid w:val="001C1417"/>
    <w:rsid w:val="001C6905"/>
    <w:rsid w:val="001E7F6E"/>
    <w:rsid w:val="001F0A6C"/>
    <w:rsid w:val="001F1AEA"/>
    <w:rsid w:val="0020279A"/>
    <w:rsid w:val="00205A70"/>
    <w:rsid w:val="0021000D"/>
    <w:rsid w:val="002114C8"/>
    <w:rsid w:val="00220677"/>
    <w:rsid w:val="00224532"/>
    <w:rsid w:val="00225B7F"/>
    <w:rsid w:val="00227279"/>
    <w:rsid w:val="0022741F"/>
    <w:rsid w:val="002314C3"/>
    <w:rsid w:val="0023178D"/>
    <w:rsid w:val="00233BF4"/>
    <w:rsid w:val="002359DA"/>
    <w:rsid w:val="002403E8"/>
    <w:rsid w:val="002435EE"/>
    <w:rsid w:val="002455A1"/>
    <w:rsid w:val="00252B34"/>
    <w:rsid w:val="00253623"/>
    <w:rsid w:val="00256695"/>
    <w:rsid w:val="00257FAB"/>
    <w:rsid w:val="002603DF"/>
    <w:rsid w:val="002610CB"/>
    <w:rsid w:val="00262133"/>
    <w:rsid w:val="00266B49"/>
    <w:rsid w:val="00266BE8"/>
    <w:rsid w:val="00267096"/>
    <w:rsid w:val="00270072"/>
    <w:rsid w:val="00273245"/>
    <w:rsid w:val="00274587"/>
    <w:rsid w:val="0027550D"/>
    <w:rsid w:val="00275E3C"/>
    <w:rsid w:val="00276F13"/>
    <w:rsid w:val="00277024"/>
    <w:rsid w:val="00285405"/>
    <w:rsid w:val="00286726"/>
    <w:rsid w:val="00287E29"/>
    <w:rsid w:val="00290AA9"/>
    <w:rsid w:val="00290D5E"/>
    <w:rsid w:val="002946B6"/>
    <w:rsid w:val="0029680D"/>
    <w:rsid w:val="002A541B"/>
    <w:rsid w:val="002B1D77"/>
    <w:rsid w:val="002B683A"/>
    <w:rsid w:val="002B6928"/>
    <w:rsid w:val="002B7316"/>
    <w:rsid w:val="002C17CF"/>
    <w:rsid w:val="002C188F"/>
    <w:rsid w:val="002C2F89"/>
    <w:rsid w:val="002C44D9"/>
    <w:rsid w:val="002C46BE"/>
    <w:rsid w:val="002C568C"/>
    <w:rsid w:val="002D1CBA"/>
    <w:rsid w:val="002D4382"/>
    <w:rsid w:val="002D451D"/>
    <w:rsid w:val="002D63F7"/>
    <w:rsid w:val="002D68FF"/>
    <w:rsid w:val="002D7F27"/>
    <w:rsid w:val="002E0A33"/>
    <w:rsid w:val="002E0AF2"/>
    <w:rsid w:val="002E2653"/>
    <w:rsid w:val="002E29EC"/>
    <w:rsid w:val="002E3A7C"/>
    <w:rsid w:val="002E5195"/>
    <w:rsid w:val="002F0ABB"/>
    <w:rsid w:val="002F2D64"/>
    <w:rsid w:val="002F4968"/>
    <w:rsid w:val="002F6D46"/>
    <w:rsid w:val="00304E26"/>
    <w:rsid w:val="003113CC"/>
    <w:rsid w:val="00311908"/>
    <w:rsid w:val="0031446B"/>
    <w:rsid w:val="003230AD"/>
    <w:rsid w:val="00323BE6"/>
    <w:rsid w:val="003241CD"/>
    <w:rsid w:val="00325A83"/>
    <w:rsid w:val="0033153C"/>
    <w:rsid w:val="00333521"/>
    <w:rsid w:val="00340254"/>
    <w:rsid w:val="00343616"/>
    <w:rsid w:val="003459FB"/>
    <w:rsid w:val="00350400"/>
    <w:rsid w:val="003535CB"/>
    <w:rsid w:val="00353995"/>
    <w:rsid w:val="00353C31"/>
    <w:rsid w:val="00357118"/>
    <w:rsid w:val="00361FFD"/>
    <w:rsid w:val="00366A96"/>
    <w:rsid w:val="00367109"/>
    <w:rsid w:val="00370639"/>
    <w:rsid w:val="003721B5"/>
    <w:rsid w:val="0037388A"/>
    <w:rsid w:val="00373A78"/>
    <w:rsid w:val="00373CFB"/>
    <w:rsid w:val="00374E14"/>
    <w:rsid w:val="00375432"/>
    <w:rsid w:val="00377900"/>
    <w:rsid w:val="00383B54"/>
    <w:rsid w:val="00386CB2"/>
    <w:rsid w:val="00391F28"/>
    <w:rsid w:val="00393D60"/>
    <w:rsid w:val="00395FA9"/>
    <w:rsid w:val="003969F5"/>
    <w:rsid w:val="003A0BDB"/>
    <w:rsid w:val="003A1EA3"/>
    <w:rsid w:val="003A40EC"/>
    <w:rsid w:val="003B13C2"/>
    <w:rsid w:val="003B22C3"/>
    <w:rsid w:val="003B743B"/>
    <w:rsid w:val="003C40B5"/>
    <w:rsid w:val="003C445E"/>
    <w:rsid w:val="003C4C86"/>
    <w:rsid w:val="003D1192"/>
    <w:rsid w:val="003D1547"/>
    <w:rsid w:val="003D2DB7"/>
    <w:rsid w:val="003D51F6"/>
    <w:rsid w:val="003D5D6B"/>
    <w:rsid w:val="003D6339"/>
    <w:rsid w:val="003D6734"/>
    <w:rsid w:val="003D707A"/>
    <w:rsid w:val="003E05AF"/>
    <w:rsid w:val="003E2599"/>
    <w:rsid w:val="003F39B4"/>
    <w:rsid w:val="003F3CED"/>
    <w:rsid w:val="003F46D8"/>
    <w:rsid w:val="003F5F99"/>
    <w:rsid w:val="00404571"/>
    <w:rsid w:val="004046AB"/>
    <w:rsid w:val="00407134"/>
    <w:rsid w:val="00411166"/>
    <w:rsid w:val="0041464B"/>
    <w:rsid w:val="004152A0"/>
    <w:rsid w:val="004160E9"/>
    <w:rsid w:val="00421344"/>
    <w:rsid w:val="00422CB6"/>
    <w:rsid w:val="004302B4"/>
    <w:rsid w:val="00432519"/>
    <w:rsid w:val="004342E9"/>
    <w:rsid w:val="00435DAA"/>
    <w:rsid w:val="00441B98"/>
    <w:rsid w:val="004519C4"/>
    <w:rsid w:val="00454D0D"/>
    <w:rsid w:val="004613BA"/>
    <w:rsid w:val="004614E1"/>
    <w:rsid w:val="00464755"/>
    <w:rsid w:val="00466498"/>
    <w:rsid w:val="0046744B"/>
    <w:rsid w:val="00470646"/>
    <w:rsid w:val="00470D82"/>
    <w:rsid w:val="004718D4"/>
    <w:rsid w:val="004750D9"/>
    <w:rsid w:val="00480F03"/>
    <w:rsid w:val="00485A9C"/>
    <w:rsid w:val="00486263"/>
    <w:rsid w:val="004867BA"/>
    <w:rsid w:val="0049119C"/>
    <w:rsid w:val="0049182F"/>
    <w:rsid w:val="0049304F"/>
    <w:rsid w:val="00496D20"/>
    <w:rsid w:val="00497409"/>
    <w:rsid w:val="004A0964"/>
    <w:rsid w:val="004A184A"/>
    <w:rsid w:val="004A33C6"/>
    <w:rsid w:val="004A684E"/>
    <w:rsid w:val="004A740E"/>
    <w:rsid w:val="004B09FA"/>
    <w:rsid w:val="004B1E00"/>
    <w:rsid w:val="004B3613"/>
    <w:rsid w:val="004C00B5"/>
    <w:rsid w:val="004C3CA4"/>
    <w:rsid w:val="004C4A16"/>
    <w:rsid w:val="004C6BE2"/>
    <w:rsid w:val="004C6ED2"/>
    <w:rsid w:val="004D007B"/>
    <w:rsid w:val="004D13AF"/>
    <w:rsid w:val="004D3288"/>
    <w:rsid w:val="004D3B93"/>
    <w:rsid w:val="004D3F04"/>
    <w:rsid w:val="004D662F"/>
    <w:rsid w:val="004E13D9"/>
    <w:rsid w:val="004F0392"/>
    <w:rsid w:val="004F160A"/>
    <w:rsid w:val="004F2855"/>
    <w:rsid w:val="004F3CFA"/>
    <w:rsid w:val="004F426C"/>
    <w:rsid w:val="004F4EDC"/>
    <w:rsid w:val="004F6208"/>
    <w:rsid w:val="005046C7"/>
    <w:rsid w:val="005103EE"/>
    <w:rsid w:val="00511F13"/>
    <w:rsid w:val="0051279A"/>
    <w:rsid w:val="00512C13"/>
    <w:rsid w:val="00513AE3"/>
    <w:rsid w:val="0051490C"/>
    <w:rsid w:val="00516FCF"/>
    <w:rsid w:val="00517D3B"/>
    <w:rsid w:val="0052191E"/>
    <w:rsid w:val="00522BF3"/>
    <w:rsid w:val="00522C15"/>
    <w:rsid w:val="0052451A"/>
    <w:rsid w:val="0052627F"/>
    <w:rsid w:val="00526BEC"/>
    <w:rsid w:val="00527166"/>
    <w:rsid w:val="00527AD7"/>
    <w:rsid w:val="00531358"/>
    <w:rsid w:val="00533CB1"/>
    <w:rsid w:val="005345C9"/>
    <w:rsid w:val="005367E7"/>
    <w:rsid w:val="00540837"/>
    <w:rsid w:val="00540AA2"/>
    <w:rsid w:val="00540E3C"/>
    <w:rsid w:val="00540FAA"/>
    <w:rsid w:val="005410C5"/>
    <w:rsid w:val="00541FD6"/>
    <w:rsid w:val="0054312C"/>
    <w:rsid w:val="00543824"/>
    <w:rsid w:val="00543DD7"/>
    <w:rsid w:val="005451BF"/>
    <w:rsid w:val="00551D79"/>
    <w:rsid w:val="00553744"/>
    <w:rsid w:val="005633DA"/>
    <w:rsid w:val="00564C68"/>
    <w:rsid w:val="005655F3"/>
    <w:rsid w:val="00566BD3"/>
    <w:rsid w:val="00574A99"/>
    <w:rsid w:val="005841A6"/>
    <w:rsid w:val="00585641"/>
    <w:rsid w:val="00586292"/>
    <w:rsid w:val="005879A9"/>
    <w:rsid w:val="005929CE"/>
    <w:rsid w:val="00592CCB"/>
    <w:rsid w:val="00594DC8"/>
    <w:rsid w:val="00596C4C"/>
    <w:rsid w:val="005A00B7"/>
    <w:rsid w:val="005A13FE"/>
    <w:rsid w:val="005A54A1"/>
    <w:rsid w:val="005A5F11"/>
    <w:rsid w:val="005A7E19"/>
    <w:rsid w:val="005B10F9"/>
    <w:rsid w:val="005B6176"/>
    <w:rsid w:val="005B6E47"/>
    <w:rsid w:val="005B725A"/>
    <w:rsid w:val="005B785D"/>
    <w:rsid w:val="005B7F0F"/>
    <w:rsid w:val="005C279F"/>
    <w:rsid w:val="005C3672"/>
    <w:rsid w:val="005C49C8"/>
    <w:rsid w:val="005C4BD4"/>
    <w:rsid w:val="005C6E04"/>
    <w:rsid w:val="005D5E57"/>
    <w:rsid w:val="005D6601"/>
    <w:rsid w:val="005E1261"/>
    <w:rsid w:val="005E1D77"/>
    <w:rsid w:val="005E1ED9"/>
    <w:rsid w:val="005F1706"/>
    <w:rsid w:val="005F3504"/>
    <w:rsid w:val="005F3CC6"/>
    <w:rsid w:val="005F4574"/>
    <w:rsid w:val="006001F2"/>
    <w:rsid w:val="00600BFB"/>
    <w:rsid w:val="00600D6B"/>
    <w:rsid w:val="00601125"/>
    <w:rsid w:val="0060214C"/>
    <w:rsid w:val="00611516"/>
    <w:rsid w:val="00611800"/>
    <w:rsid w:val="00613CE4"/>
    <w:rsid w:val="00613D3E"/>
    <w:rsid w:val="0062458A"/>
    <w:rsid w:val="00625991"/>
    <w:rsid w:val="00626835"/>
    <w:rsid w:val="006274D3"/>
    <w:rsid w:val="0063372C"/>
    <w:rsid w:val="00633FA3"/>
    <w:rsid w:val="00634132"/>
    <w:rsid w:val="00636BFE"/>
    <w:rsid w:val="00637B78"/>
    <w:rsid w:val="00640CDA"/>
    <w:rsid w:val="00642EE8"/>
    <w:rsid w:val="006431EF"/>
    <w:rsid w:val="00644208"/>
    <w:rsid w:val="00644AD0"/>
    <w:rsid w:val="0064707E"/>
    <w:rsid w:val="0064734B"/>
    <w:rsid w:val="006555FD"/>
    <w:rsid w:val="0066473B"/>
    <w:rsid w:val="00670D63"/>
    <w:rsid w:val="006737B1"/>
    <w:rsid w:val="0067386C"/>
    <w:rsid w:val="006757B2"/>
    <w:rsid w:val="006777B1"/>
    <w:rsid w:val="00677F48"/>
    <w:rsid w:val="00682F78"/>
    <w:rsid w:val="0068671F"/>
    <w:rsid w:val="006908B0"/>
    <w:rsid w:val="0069143D"/>
    <w:rsid w:val="00695C1A"/>
    <w:rsid w:val="006A0931"/>
    <w:rsid w:val="006A1EC7"/>
    <w:rsid w:val="006A7B02"/>
    <w:rsid w:val="006B2EEC"/>
    <w:rsid w:val="006B37CF"/>
    <w:rsid w:val="006B50EF"/>
    <w:rsid w:val="006B5548"/>
    <w:rsid w:val="006B5E43"/>
    <w:rsid w:val="006B651B"/>
    <w:rsid w:val="006C02AA"/>
    <w:rsid w:val="006C3122"/>
    <w:rsid w:val="006C3758"/>
    <w:rsid w:val="006C51BF"/>
    <w:rsid w:val="006C6DC4"/>
    <w:rsid w:val="006D1B7C"/>
    <w:rsid w:val="006D45F5"/>
    <w:rsid w:val="006D5FEB"/>
    <w:rsid w:val="006E1204"/>
    <w:rsid w:val="006E65DD"/>
    <w:rsid w:val="006E7051"/>
    <w:rsid w:val="006F23D2"/>
    <w:rsid w:val="006F2585"/>
    <w:rsid w:val="006F543B"/>
    <w:rsid w:val="00700A4B"/>
    <w:rsid w:val="00702EBD"/>
    <w:rsid w:val="00705902"/>
    <w:rsid w:val="007073BA"/>
    <w:rsid w:val="00707F27"/>
    <w:rsid w:val="00712009"/>
    <w:rsid w:val="007122EA"/>
    <w:rsid w:val="007144DA"/>
    <w:rsid w:val="0071461C"/>
    <w:rsid w:val="00714B75"/>
    <w:rsid w:val="007162CE"/>
    <w:rsid w:val="00722876"/>
    <w:rsid w:val="00724F2E"/>
    <w:rsid w:val="00725A8C"/>
    <w:rsid w:val="00726D43"/>
    <w:rsid w:val="00730126"/>
    <w:rsid w:val="00730C6B"/>
    <w:rsid w:val="007326A3"/>
    <w:rsid w:val="00732CB5"/>
    <w:rsid w:val="00733EFA"/>
    <w:rsid w:val="0073408C"/>
    <w:rsid w:val="00735068"/>
    <w:rsid w:val="007413A1"/>
    <w:rsid w:val="007414FA"/>
    <w:rsid w:val="007469FA"/>
    <w:rsid w:val="00747E6E"/>
    <w:rsid w:val="00753F54"/>
    <w:rsid w:val="00760338"/>
    <w:rsid w:val="007609ED"/>
    <w:rsid w:val="00761719"/>
    <w:rsid w:val="0076542B"/>
    <w:rsid w:val="00767EBF"/>
    <w:rsid w:val="00770BD1"/>
    <w:rsid w:val="00772C87"/>
    <w:rsid w:val="007738B6"/>
    <w:rsid w:val="00780E78"/>
    <w:rsid w:val="00781508"/>
    <w:rsid w:val="00783B7D"/>
    <w:rsid w:val="007857FA"/>
    <w:rsid w:val="007869DD"/>
    <w:rsid w:val="00792D22"/>
    <w:rsid w:val="007A02A2"/>
    <w:rsid w:val="007A23E2"/>
    <w:rsid w:val="007A5116"/>
    <w:rsid w:val="007A519B"/>
    <w:rsid w:val="007B3818"/>
    <w:rsid w:val="007B58E6"/>
    <w:rsid w:val="007B5B02"/>
    <w:rsid w:val="007C00BF"/>
    <w:rsid w:val="007C05A1"/>
    <w:rsid w:val="007C1ACB"/>
    <w:rsid w:val="007C3AB2"/>
    <w:rsid w:val="007C5DC0"/>
    <w:rsid w:val="007C6716"/>
    <w:rsid w:val="007C6C27"/>
    <w:rsid w:val="007C7AB7"/>
    <w:rsid w:val="007D2F02"/>
    <w:rsid w:val="007E191E"/>
    <w:rsid w:val="007E1B09"/>
    <w:rsid w:val="007E2F6F"/>
    <w:rsid w:val="007E3867"/>
    <w:rsid w:val="007E6DEE"/>
    <w:rsid w:val="007E7912"/>
    <w:rsid w:val="007E7E4B"/>
    <w:rsid w:val="007F2FD2"/>
    <w:rsid w:val="007F4D8B"/>
    <w:rsid w:val="007F594E"/>
    <w:rsid w:val="007F61BF"/>
    <w:rsid w:val="007F6D70"/>
    <w:rsid w:val="00801A0B"/>
    <w:rsid w:val="0080298F"/>
    <w:rsid w:val="008039FF"/>
    <w:rsid w:val="00807E68"/>
    <w:rsid w:val="00813570"/>
    <w:rsid w:val="0081628E"/>
    <w:rsid w:val="00817042"/>
    <w:rsid w:val="00817604"/>
    <w:rsid w:val="00820708"/>
    <w:rsid w:val="00820A9E"/>
    <w:rsid w:val="008212AD"/>
    <w:rsid w:val="00822880"/>
    <w:rsid w:val="00823C74"/>
    <w:rsid w:val="00825CB4"/>
    <w:rsid w:val="00827BC2"/>
    <w:rsid w:val="008328FF"/>
    <w:rsid w:val="00832B72"/>
    <w:rsid w:val="00835929"/>
    <w:rsid w:val="0084118B"/>
    <w:rsid w:val="00844D79"/>
    <w:rsid w:val="0084631B"/>
    <w:rsid w:val="008552AA"/>
    <w:rsid w:val="0085631A"/>
    <w:rsid w:val="008618F3"/>
    <w:rsid w:val="00864412"/>
    <w:rsid w:val="00864746"/>
    <w:rsid w:val="008656DE"/>
    <w:rsid w:val="00865A7B"/>
    <w:rsid w:val="00866417"/>
    <w:rsid w:val="00866C93"/>
    <w:rsid w:val="0086794B"/>
    <w:rsid w:val="0087399E"/>
    <w:rsid w:val="00880887"/>
    <w:rsid w:val="00883CFE"/>
    <w:rsid w:val="0089080A"/>
    <w:rsid w:val="008948D1"/>
    <w:rsid w:val="00894B65"/>
    <w:rsid w:val="008950F3"/>
    <w:rsid w:val="00895D6F"/>
    <w:rsid w:val="00897296"/>
    <w:rsid w:val="008A4CB9"/>
    <w:rsid w:val="008A6137"/>
    <w:rsid w:val="008A6D64"/>
    <w:rsid w:val="008B53D3"/>
    <w:rsid w:val="008C0239"/>
    <w:rsid w:val="008C4A2F"/>
    <w:rsid w:val="008C59E6"/>
    <w:rsid w:val="008C604C"/>
    <w:rsid w:val="008C6794"/>
    <w:rsid w:val="008C73AE"/>
    <w:rsid w:val="008D0AB0"/>
    <w:rsid w:val="008D2481"/>
    <w:rsid w:val="008D2E51"/>
    <w:rsid w:val="008D3E81"/>
    <w:rsid w:val="008D4C9F"/>
    <w:rsid w:val="008E1C8D"/>
    <w:rsid w:val="008E4593"/>
    <w:rsid w:val="008F00BE"/>
    <w:rsid w:val="008F1AAD"/>
    <w:rsid w:val="008F2A0D"/>
    <w:rsid w:val="008F368D"/>
    <w:rsid w:val="008F5D9F"/>
    <w:rsid w:val="008F7133"/>
    <w:rsid w:val="00904CC3"/>
    <w:rsid w:val="00905E6D"/>
    <w:rsid w:val="00906606"/>
    <w:rsid w:val="009070E0"/>
    <w:rsid w:val="00910DE4"/>
    <w:rsid w:val="0091360C"/>
    <w:rsid w:val="00920418"/>
    <w:rsid w:val="00920D9C"/>
    <w:rsid w:val="009236B8"/>
    <w:rsid w:val="00924FF7"/>
    <w:rsid w:val="00927AC6"/>
    <w:rsid w:val="00930CAD"/>
    <w:rsid w:val="00930F14"/>
    <w:rsid w:val="0093150D"/>
    <w:rsid w:val="009345FF"/>
    <w:rsid w:val="00934AAC"/>
    <w:rsid w:val="0093574D"/>
    <w:rsid w:val="00936B74"/>
    <w:rsid w:val="00936CE1"/>
    <w:rsid w:val="009459A1"/>
    <w:rsid w:val="00945BBC"/>
    <w:rsid w:val="009466DD"/>
    <w:rsid w:val="009470C5"/>
    <w:rsid w:val="00947DFD"/>
    <w:rsid w:val="0095296A"/>
    <w:rsid w:val="009533D9"/>
    <w:rsid w:val="00956D17"/>
    <w:rsid w:val="00962978"/>
    <w:rsid w:val="00966C59"/>
    <w:rsid w:val="00967BC6"/>
    <w:rsid w:val="009729AE"/>
    <w:rsid w:val="00972FF8"/>
    <w:rsid w:val="00975C73"/>
    <w:rsid w:val="00977A9D"/>
    <w:rsid w:val="0098018D"/>
    <w:rsid w:val="0098126B"/>
    <w:rsid w:val="009816B8"/>
    <w:rsid w:val="00987213"/>
    <w:rsid w:val="009936F4"/>
    <w:rsid w:val="00993AF5"/>
    <w:rsid w:val="00994D0A"/>
    <w:rsid w:val="00997573"/>
    <w:rsid w:val="009A10B6"/>
    <w:rsid w:val="009A2E2F"/>
    <w:rsid w:val="009A3675"/>
    <w:rsid w:val="009A40F0"/>
    <w:rsid w:val="009A4984"/>
    <w:rsid w:val="009A6410"/>
    <w:rsid w:val="009A755B"/>
    <w:rsid w:val="009B4125"/>
    <w:rsid w:val="009B61DC"/>
    <w:rsid w:val="009C0381"/>
    <w:rsid w:val="009C161C"/>
    <w:rsid w:val="009C5FA1"/>
    <w:rsid w:val="009C6FCC"/>
    <w:rsid w:val="009C7BB3"/>
    <w:rsid w:val="009D0299"/>
    <w:rsid w:val="009D6EDC"/>
    <w:rsid w:val="009E3C17"/>
    <w:rsid w:val="009E4B50"/>
    <w:rsid w:val="009F021B"/>
    <w:rsid w:val="009F02A4"/>
    <w:rsid w:val="009F089A"/>
    <w:rsid w:val="009F0A29"/>
    <w:rsid w:val="009F2755"/>
    <w:rsid w:val="009F41CF"/>
    <w:rsid w:val="009F47E7"/>
    <w:rsid w:val="009F4AED"/>
    <w:rsid w:val="009F6071"/>
    <w:rsid w:val="00A01666"/>
    <w:rsid w:val="00A018C0"/>
    <w:rsid w:val="00A02558"/>
    <w:rsid w:val="00A049C3"/>
    <w:rsid w:val="00A06A8E"/>
    <w:rsid w:val="00A07EA5"/>
    <w:rsid w:val="00A07FBB"/>
    <w:rsid w:val="00A14758"/>
    <w:rsid w:val="00A200E4"/>
    <w:rsid w:val="00A21C2A"/>
    <w:rsid w:val="00A22811"/>
    <w:rsid w:val="00A24E8F"/>
    <w:rsid w:val="00A26ED9"/>
    <w:rsid w:val="00A3540A"/>
    <w:rsid w:val="00A3679F"/>
    <w:rsid w:val="00A36C53"/>
    <w:rsid w:val="00A36F8A"/>
    <w:rsid w:val="00A4052A"/>
    <w:rsid w:val="00A42E80"/>
    <w:rsid w:val="00A43370"/>
    <w:rsid w:val="00A440A3"/>
    <w:rsid w:val="00A45C54"/>
    <w:rsid w:val="00A45E8B"/>
    <w:rsid w:val="00A4694C"/>
    <w:rsid w:val="00A51192"/>
    <w:rsid w:val="00A53F87"/>
    <w:rsid w:val="00A5427C"/>
    <w:rsid w:val="00A55EAD"/>
    <w:rsid w:val="00A57A62"/>
    <w:rsid w:val="00A63BF0"/>
    <w:rsid w:val="00A74B8C"/>
    <w:rsid w:val="00A81AD8"/>
    <w:rsid w:val="00A862CA"/>
    <w:rsid w:val="00A91D56"/>
    <w:rsid w:val="00A91D7A"/>
    <w:rsid w:val="00A92551"/>
    <w:rsid w:val="00A957FF"/>
    <w:rsid w:val="00AA1C43"/>
    <w:rsid w:val="00AA2F5D"/>
    <w:rsid w:val="00AA41BC"/>
    <w:rsid w:val="00AA4495"/>
    <w:rsid w:val="00AA4962"/>
    <w:rsid w:val="00AA7375"/>
    <w:rsid w:val="00AB0428"/>
    <w:rsid w:val="00AB4120"/>
    <w:rsid w:val="00AB414B"/>
    <w:rsid w:val="00AB64EB"/>
    <w:rsid w:val="00AC16B3"/>
    <w:rsid w:val="00AD0277"/>
    <w:rsid w:val="00AD4572"/>
    <w:rsid w:val="00AD72CC"/>
    <w:rsid w:val="00AD7A7D"/>
    <w:rsid w:val="00AE13A7"/>
    <w:rsid w:val="00AE381D"/>
    <w:rsid w:val="00AE4F45"/>
    <w:rsid w:val="00AE72E9"/>
    <w:rsid w:val="00AF1459"/>
    <w:rsid w:val="00AF244A"/>
    <w:rsid w:val="00AF2B18"/>
    <w:rsid w:val="00AF3130"/>
    <w:rsid w:val="00AF32A8"/>
    <w:rsid w:val="00AF68D8"/>
    <w:rsid w:val="00AF6B4A"/>
    <w:rsid w:val="00AF7F5B"/>
    <w:rsid w:val="00B00ABA"/>
    <w:rsid w:val="00B01291"/>
    <w:rsid w:val="00B017B5"/>
    <w:rsid w:val="00B02E17"/>
    <w:rsid w:val="00B038D0"/>
    <w:rsid w:val="00B059AE"/>
    <w:rsid w:val="00B14378"/>
    <w:rsid w:val="00B20E7A"/>
    <w:rsid w:val="00B23CFE"/>
    <w:rsid w:val="00B27A0D"/>
    <w:rsid w:val="00B308C9"/>
    <w:rsid w:val="00B33E63"/>
    <w:rsid w:val="00B359DF"/>
    <w:rsid w:val="00B37447"/>
    <w:rsid w:val="00B403F5"/>
    <w:rsid w:val="00B426A7"/>
    <w:rsid w:val="00B42FFA"/>
    <w:rsid w:val="00B438EA"/>
    <w:rsid w:val="00B45B52"/>
    <w:rsid w:val="00B45E15"/>
    <w:rsid w:val="00B51E30"/>
    <w:rsid w:val="00B51EBD"/>
    <w:rsid w:val="00B54C2B"/>
    <w:rsid w:val="00B57D61"/>
    <w:rsid w:val="00B602AC"/>
    <w:rsid w:val="00B6106B"/>
    <w:rsid w:val="00B62FDE"/>
    <w:rsid w:val="00B6441D"/>
    <w:rsid w:val="00B65C9E"/>
    <w:rsid w:val="00B6624D"/>
    <w:rsid w:val="00B67158"/>
    <w:rsid w:val="00B67C10"/>
    <w:rsid w:val="00B705FF"/>
    <w:rsid w:val="00B75411"/>
    <w:rsid w:val="00B76812"/>
    <w:rsid w:val="00B77F2C"/>
    <w:rsid w:val="00B77F51"/>
    <w:rsid w:val="00B80138"/>
    <w:rsid w:val="00B83A60"/>
    <w:rsid w:val="00B8751D"/>
    <w:rsid w:val="00B90B13"/>
    <w:rsid w:val="00B9123D"/>
    <w:rsid w:val="00B91525"/>
    <w:rsid w:val="00B91AA4"/>
    <w:rsid w:val="00B92207"/>
    <w:rsid w:val="00B92F62"/>
    <w:rsid w:val="00B94C02"/>
    <w:rsid w:val="00B95160"/>
    <w:rsid w:val="00B96AF3"/>
    <w:rsid w:val="00B97F0F"/>
    <w:rsid w:val="00BA14A9"/>
    <w:rsid w:val="00BA2E1F"/>
    <w:rsid w:val="00BA5770"/>
    <w:rsid w:val="00BB06DF"/>
    <w:rsid w:val="00BB5A15"/>
    <w:rsid w:val="00BC0D9E"/>
    <w:rsid w:val="00BC582A"/>
    <w:rsid w:val="00BC7C3D"/>
    <w:rsid w:val="00BD4BB8"/>
    <w:rsid w:val="00BE0AB8"/>
    <w:rsid w:val="00BE3F73"/>
    <w:rsid w:val="00BE444F"/>
    <w:rsid w:val="00BE66CF"/>
    <w:rsid w:val="00BF332E"/>
    <w:rsid w:val="00BF3CA6"/>
    <w:rsid w:val="00C005D4"/>
    <w:rsid w:val="00C05607"/>
    <w:rsid w:val="00C0638B"/>
    <w:rsid w:val="00C065BB"/>
    <w:rsid w:val="00C070C5"/>
    <w:rsid w:val="00C07B79"/>
    <w:rsid w:val="00C10FFD"/>
    <w:rsid w:val="00C11F55"/>
    <w:rsid w:val="00C12E8A"/>
    <w:rsid w:val="00C142D8"/>
    <w:rsid w:val="00C15D73"/>
    <w:rsid w:val="00C16256"/>
    <w:rsid w:val="00C22961"/>
    <w:rsid w:val="00C23804"/>
    <w:rsid w:val="00C245EE"/>
    <w:rsid w:val="00C331D9"/>
    <w:rsid w:val="00C33558"/>
    <w:rsid w:val="00C336AB"/>
    <w:rsid w:val="00C35EFB"/>
    <w:rsid w:val="00C367FA"/>
    <w:rsid w:val="00C4375C"/>
    <w:rsid w:val="00C44166"/>
    <w:rsid w:val="00C449B1"/>
    <w:rsid w:val="00C46163"/>
    <w:rsid w:val="00C47C37"/>
    <w:rsid w:val="00C52A9A"/>
    <w:rsid w:val="00C52E4A"/>
    <w:rsid w:val="00C54138"/>
    <w:rsid w:val="00C54363"/>
    <w:rsid w:val="00C559C6"/>
    <w:rsid w:val="00C56971"/>
    <w:rsid w:val="00C56F07"/>
    <w:rsid w:val="00C659E6"/>
    <w:rsid w:val="00C6676F"/>
    <w:rsid w:val="00C66CA7"/>
    <w:rsid w:val="00C70870"/>
    <w:rsid w:val="00C70CC4"/>
    <w:rsid w:val="00C71572"/>
    <w:rsid w:val="00C72BF6"/>
    <w:rsid w:val="00C73CB6"/>
    <w:rsid w:val="00C801A5"/>
    <w:rsid w:val="00C81327"/>
    <w:rsid w:val="00C8229B"/>
    <w:rsid w:val="00C83B54"/>
    <w:rsid w:val="00C865D6"/>
    <w:rsid w:val="00C870CB"/>
    <w:rsid w:val="00C92D0F"/>
    <w:rsid w:val="00C96FA7"/>
    <w:rsid w:val="00C971C1"/>
    <w:rsid w:val="00CA02E5"/>
    <w:rsid w:val="00CA6465"/>
    <w:rsid w:val="00CB2F19"/>
    <w:rsid w:val="00CB43B1"/>
    <w:rsid w:val="00CB440A"/>
    <w:rsid w:val="00CB64CF"/>
    <w:rsid w:val="00CC0CDE"/>
    <w:rsid w:val="00CC182C"/>
    <w:rsid w:val="00CC1E53"/>
    <w:rsid w:val="00CC3313"/>
    <w:rsid w:val="00CC4B6F"/>
    <w:rsid w:val="00CC5FCE"/>
    <w:rsid w:val="00CC6053"/>
    <w:rsid w:val="00CC76E0"/>
    <w:rsid w:val="00CD2105"/>
    <w:rsid w:val="00CD3BC6"/>
    <w:rsid w:val="00CD4C25"/>
    <w:rsid w:val="00CD4F22"/>
    <w:rsid w:val="00CD766B"/>
    <w:rsid w:val="00CE0000"/>
    <w:rsid w:val="00CE0861"/>
    <w:rsid w:val="00CE20CC"/>
    <w:rsid w:val="00CE26CD"/>
    <w:rsid w:val="00CE3267"/>
    <w:rsid w:val="00CE4095"/>
    <w:rsid w:val="00CE440F"/>
    <w:rsid w:val="00CE4CF3"/>
    <w:rsid w:val="00CE510A"/>
    <w:rsid w:val="00CF3078"/>
    <w:rsid w:val="00CF7547"/>
    <w:rsid w:val="00D02A2A"/>
    <w:rsid w:val="00D04609"/>
    <w:rsid w:val="00D05829"/>
    <w:rsid w:val="00D05D54"/>
    <w:rsid w:val="00D1159E"/>
    <w:rsid w:val="00D12200"/>
    <w:rsid w:val="00D13A52"/>
    <w:rsid w:val="00D148C9"/>
    <w:rsid w:val="00D14C4F"/>
    <w:rsid w:val="00D1533E"/>
    <w:rsid w:val="00D16571"/>
    <w:rsid w:val="00D21351"/>
    <w:rsid w:val="00D220E1"/>
    <w:rsid w:val="00D22380"/>
    <w:rsid w:val="00D22514"/>
    <w:rsid w:val="00D26499"/>
    <w:rsid w:val="00D27638"/>
    <w:rsid w:val="00D322F6"/>
    <w:rsid w:val="00D406EC"/>
    <w:rsid w:val="00D40DF8"/>
    <w:rsid w:val="00D4442B"/>
    <w:rsid w:val="00D447C7"/>
    <w:rsid w:val="00D456B3"/>
    <w:rsid w:val="00D5008A"/>
    <w:rsid w:val="00D51474"/>
    <w:rsid w:val="00D51D1E"/>
    <w:rsid w:val="00D5204D"/>
    <w:rsid w:val="00D5288B"/>
    <w:rsid w:val="00D534D0"/>
    <w:rsid w:val="00D53AEC"/>
    <w:rsid w:val="00D53B21"/>
    <w:rsid w:val="00D545A8"/>
    <w:rsid w:val="00D55496"/>
    <w:rsid w:val="00D569AC"/>
    <w:rsid w:val="00D57558"/>
    <w:rsid w:val="00D61150"/>
    <w:rsid w:val="00D6410B"/>
    <w:rsid w:val="00D65E37"/>
    <w:rsid w:val="00D66F24"/>
    <w:rsid w:val="00D72C92"/>
    <w:rsid w:val="00D778B1"/>
    <w:rsid w:val="00D81517"/>
    <w:rsid w:val="00D830FA"/>
    <w:rsid w:val="00D844DE"/>
    <w:rsid w:val="00D904CA"/>
    <w:rsid w:val="00D92B3E"/>
    <w:rsid w:val="00D93891"/>
    <w:rsid w:val="00D96FAB"/>
    <w:rsid w:val="00DA01A8"/>
    <w:rsid w:val="00DA03E5"/>
    <w:rsid w:val="00DA04F1"/>
    <w:rsid w:val="00DA1605"/>
    <w:rsid w:val="00DA4006"/>
    <w:rsid w:val="00DA480A"/>
    <w:rsid w:val="00DB23FF"/>
    <w:rsid w:val="00DC1547"/>
    <w:rsid w:val="00DC2854"/>
    <w:rsid w:val="00DC3494"/>
    <w:rsid w:val="00DC4EE2"/>
    <w:rsid w:val="00DC4FDC"/>
    <w:rsid w:val="00DD1505"/>
    <w:rsid w:val="00DD5C74"/>
    <w:rsid w:val="00DD77FD"/>
    <w:rsid w:val="00DE0512"/>
    <w:rsid w:val="00DE0755"/>
    <w:rsid w:val="00DE1281"/>
    <w:rsid w:val="00DE1E1A"/>
    <w:rsid w:val="00DE2BDF"/>
    <w:rsid w:val="00DE2C0D"/>
    <w:rsid w:val="00DE5742"/>
    <w:rsid w:val="00DE63F2"/>
    <w:rsid w:val="00DE6D37"/>
    <w:rsid w:val="00DF1206"/>
    <w:rsid w:val="00DF2F62"/>
    <w:rsid w:val="00DF4232"/>
    <w:rsid w:val="00DF705B"/>
    <w:rsid w:val="00DF73BE"/>
    <w:rsid w:val="00E0149B"/>
    <w:rsid w:val="00E04B90"/>
    <w:rsid w:val="00E07D10"/>
    <w:rsid w:val="00E10F20"/>
    <w:rsid w:val="00E13784"/>
    <w:rsid w:val="00E14A8C"/>
    <w:rsid w:val="00E167B7"/>
    <w:rsid w:val="00E21159"/>
    <w:rsid w:val="00E21330"/>
    <w:rsid w:val="00E259C8"/>
    <w:rsid w:val="00E25EFE"/>
    <w:rsid w:val="00E2780A"/>
    <w:rsid w:val="00E30426"/>
    <w:rsid w:val="00E310D5"/>
    <w:rsid w:val="00E36E5D"/>
    <w:rsid w:val="00E41C03"/>
    <w:rsid w:val="00E47132"/>
    <w:rsid w:val="00E47990"/>
    <w:rsid w:val="00E52993"/>
    <w:rsid w:val="00E53AAD"/>
    <w:rsid w:val="00E610A1"/>
    <w:rsid w:val="00E6129B"/>
    <w:rsid w:val="00E63E59"/>
    <w:rsid w:val="00E64496"/>
    <w:rsid w:val="00E651CF"/>
    <w:rsid w:val="00E66E3F"/>
    <w:rsid w:val="00E70B38"/>
    <w:rsid w:val="00E72DE2"/>
    <w:rsid w:val="00E73218"/>
    <w:rsid w:val="00E73511"/>
    <w:rsid w:val="00E7732F"/>
    <w:rsid w:val="00E811CE"/>
    <w:rsid w:val="00E82350"/>
    <w:rsid w:val="00E878CD"/>
    <w:rsid w:val="00E92E9D"/>
    <w:rsid w:val="00E97A81"/>
    <w:rsid w:val="00EA7012"/>
    <w:rsid w:val="00EA7956"/>
    <w:rsid w:val="00EC37E5"/>
    <w:rsid w:val="00EC5789"/>
    <w:rsid w:val="00ED3F9C"/>
    <w:rsid w:val="00EE06EB"/>
    <w:rsid w:val="00EE11D2"/>
    <w:rsid w:val="00EE406B"/>
    <w:rsid w:val="00EE4574"/>
    <w:rsid w:val="00EE6DE2"/>
    <w:rsid w:val="00EF1B7C"/>
    <w:rsid w:val="00EF1E17"/>
    <w:rsid w:val="00EF1E82"/>
    <w:rsid w:val="00EF268E"/>
    <w:rsid w:val="00EF6B8E"/>
    <w:rsid w:val="00F01D9F"/>
    <w:rsid w:val="00F04E81"/>
    <w:rsid w:val="00F05D80"/>
    <w:rsid w:val="00F11AD7"/>
    <w:rsid w:val="00F11B69"/>
    <w:rsid w:val="00F21A20"/>
    <w:rsid w:val="00F22026"/>
    <w:rsid w:val="00F24443"/>
    <w:rsid w:val="00F25A69"/>
    <w:rsid w:val="00F2665E"/>
    <w:rsid w:val="00F318E3"/>
    <w:rsid w:val="00F31D7C"/>
    <w:rsid w:val="00F333EE"/>
    <w:rsid w:val="00F339DF"/>
    <w:rsid w:val="00F43E20"/>
    <w:rsid w:val="00F460D9"/>
    <w:rsid w:val="00F51436"/>
    <w:rsid w:val="00F521DE"/>
    <w:rsid w:val="00F52254"/>
    <w:rsid w:val="00F53BA8"/>
    <w:rsid w:val="00F547EF"/>
    <w:rsid w:val="00F549E8"/>
    <w:rsid w:val="00F54EEB"/>
    <w:rsid w:val="00F65E1A"/>
    <w:rsid w:val="00F713E1"/>
    <w:rsid w:val="00F71C81"/>
    <w:rsid w:val="00F72163"/>
    <w:rsid w:val="00F7381F"/>
    <w:rsid w:val="00F73C86"/>
    <w:rsid w:val="00F8097C"/>
    <w:rsid w:val="00F822D8"/>
    <w:rsid w:val="00F8433F"/>
    <w:rsid w:val="00F84A57"/>
    <w:rsid w:val="00F87F08"/>
    <w:rsid w:val="00F95044"/>
    <w:rsid w:val="00FA2281"/>
    <w:rsid w:val="00FA420E"/>
    <w:rsid w:val="00FA49FA"/>
    <w:rsid w:val="00FB0396"/>
    <w:rsid w:val="00FB172F"/>
    <w:rsid w:val="00FB2256"/>
    <w:rsid w:val="00FC03F4"/>
    <w:rsid w:val="00FC188F"/>
    <w:rsid w:val="00FC3152"/>
    <w:rsid w:val="00FC5630"/>
    <w:rsid w:val="00FD3527"/>
    <w:rsid w:val="00FD7367"/>
    <w:rsid w:val="00FE08C8"/>
    <w:rsid w:val="00FE4228"/>
    <w:rsid w:val="00FE5284"/>
    <w:rsid w:val="00FE5524"/>
    <w:rsid w:val="00FE7447"/>
    <w:rsid w:val="00FF244B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9F370A3E-B0C9-4E6C-8267-85330D7F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62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1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aliases w:val="Znak Znak, Znak Znak"/>
    <w:link w:val="Tekstkomentarza"/>
    <w:uiPriority w:val="99"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0F14"/>
    <w:rPr>
      <w:color w:val="605E5C"/>
      <w:shd w:val="clear" w:color="auto" w:fill="E1DFDD"/>
    </w:rPr>
  </w:style>
  <w:style w:type="character" w:customStyle="1" w:styleId="TekstkomentarzaZnak2">
    <w:name w:val="Tekst komentarza Znak2"/>
    <w:aliases w:val="Znak Znak1, Znak Znak1"/>
    <w:uiPriority w:val="99"/>
    <w:locked/>
    <w:rsid w:val="0052451A"/>
    <w:rPr>
      <w:lang w:val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3152"/>
    <w:rPr>
      <w:color w:val="605E5C"/>
      <w:shd w:val="clear" w:color="auto" w:fill="E1DFDD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99"/>
    <w:qFormat/>
    <w:rsid w:val="00586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violetta.stanik@rrobotics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516AEDE0-CFCF-44D1-AD25-226C066A7E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Sebastian Matejczyk</cp:lastModifiedBy>
  <cp:revision>241</cp:revision>
  <cp:lastPrinted>2025-06-26T07:20:00Z</cp:lastPrinted>
  <dcterms:created xsi:type="dcterms:W3CDTF">2023-11-14T09:19:00Z</dcterms:created>
  <dcterms:modified xsi:type="dcterms:W3CDTF">2025-06-27T12:31:00Z</dcterms:modified>
</cp:coreProperties>
</file>